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CD639" w14:textId="287198AC" w:rsidR="00EA2B4A" w:rsidRDefault="00CB03F7" w:rsidP="00CB03F7">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DLA CZĘŚCI 3</w:t>
      </w:r>
      <w:bookmarkEnd w:id="0"/>
      <w:bookmarkEnd w:id="1"/>
      <w:bookmarkEnd w:id="2"/>
      <w:bookmarkEnd w:id="3"/>
      <w:bookmarkEnd w:id="4"/>
      <w:bookmarkEnd w:id="5"/>
    </w:p>
    <w:p w14:paraId="0D0B180C" w14:textId="77777777" w:rsidR="00CB03F7" w:rsidRPr="00CB03F7" w:rsidRDefault="00CB03F7" w:rsidP="00CB03F7">
      <w:pPr>
        <w:jc w:val="right"/>
        <w:rPr>
          <w:rFonts w:ascii="Verdana" w:eastAsia="Verdana" w:hAnsi="Verdana" w:cs="Times New Roman"/>
          <w:b/>
          <w:color w:val="773F00" w:themeColor="accent6" w:themeShade="80"/>
        </w:rPr>
      </w:pPr>
    </w:p>
    <w:p w14:paraId="5BF6A1D7" w14:textId="77777777" w:rsidR="00CB03F7" w:rsidRPr="00CB03F7" w:rsidRDefault="00EA2B4A" w:rsidP="00CB03F7">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2E9387CB" w14:textId="77777777" w:rsidR="00CB03F7" w:rsidRPr="00CB03F7" w:rsidRDefault="00CB03F7" w:rsidP="00CB03F7">
      <w:pPr>
        <w:pStyle w:val="Akapitzlist"/>
        <w:numPr>
          <w:ilvl w:val="1"/>
          <w:numId w:val="6"/>
        </w:numPr>
        <w:spacing w:before="120" w:after="0" w:line="276" w:lineRule="auto"/>
        <w:jc w:val="both"/>
        <w:outlineLvl w:val="0"/>
        <w:rPr>
          <w:rFonts w:cstheme="minorHAnsi"/>
          <w:szCs w:val="18"/>
        </w:rPr>
      </w:pPr>
      <w:r>
        <w:rPr>
          <w:rFonts w:cstheme="minorHAnsi"/>
          <w:b/>
          <w:szCs w:val="18"/>
        </w:rPr>
        <w:t xml:space="preserve"> </w:t>
      </w:r>
      <w:r w:rsidR="00EA2B4A" w:rsidRPr="00CB03F7">
        <w:rPr>
          <w:rFonts w:cstheme="minorHAnsi"/>
          <w:szCs w:val="18"/>
        </w:rPr>
        <w:t xml:space="preserve">Przedmiotem postępowania zakupowego jest opracowanie dokumentacji projektowej w branży elektroenergetycznej na terenie działania OŁD w RE </w:t>
      </w:r>
      <w:r w:rsidR="00520787" w:rsidRPr="00CB03F7">
        <w:rPr>
          <w:rFonts w:cstheme="minorHAnsi"/>
          <w:szCs w:val="18"/>
        </w:rPr>
        <w:t>Łódź</w:t>
      </w:r>
      <w:r w:rsidR="00451479" w:rsidRPr="00CB03F7">
        <w:rPr>
          <w:rFonts w:cstheme="minorHAnsi"/>
          <w:szCs w:val="18"/>
        </w:rPr>
        <w:t xml:space="preserve"> </w:t>
      </w:r>
      <w:r w:rsidR="00EA2B4A" w:rsidRPr="00CB03F7">
        <w:rPr>
          <w:rFonts w:cstheme="minorHAnsi"/>
          <w:szCs w:val="18"/>
        </w:rPr>
        <w:t>dla zadania pn.</w:t>
      </w:r>
      <w:r w:rsidR="00EA2B4A" w:rsidRPr="00CB03F7">
        <w:rPr>
          <w:rFonts w:cstheme="minorHAnsi"/>
          <w:b/>
          <w:bCs/>
          <w:szCs w:val="18"/>
        </w:rPr>
        <w:t> </w:t>
      </w:r>
    </w:p>
    <w:p w14:paraId="1BDB7931" w14:textId="77777777" w:rsidR="00CB03F7" w:rsidRPr="00CB03F7" w:rsidRDefault="00EA2B4A" w:rsidP="00CB03F7">
      <w:pPr>
        <w:pStyle w:val="Akapitzlist"/>
        <w:spacing w:before="120" w:after="0" w:line="276" w:lineRule="auto"/>
        <w:jc w:val="center"/>
        <w:outlineLvl w:val="0"/>
        <w:rPr>
          <w:rFonts w:cstheme="minorHAnsi"/>
          <w:b/>
          <w:bCs/>
          <w:i/>
          <w:iCs/>
          <w:szCs w:val="18"/>
        </w:rPr>
      </w:pPr>
      <w:r w:rsidRPr="00CB03F7">
        <w:rPr>
          <w:rFonts w:cstheme="minorHAnsi"/>
          <w:b/>
          <w:bCs/>
          <w:i/>
          <w:iCs/>
          <w:szCs w:val="18"/>
        </w:rPr>
        <w:t>„</w:t>
      </w:r>
      <w:r w:rsidR="002413ED" w:rsidRPr="00CB03F7">
        <w:rPr>
          <w:rFonts w:cstheme="minorHAnsi"/>
          <w:b/>
          <w:bCs/>
          <w:i/>
          <w:iCs/>
          <w:szCs w:val="18"/>
        </w:rPr>
        <w:t>Wymiana LKSN 15kV od st. 10866 Pasjonistów 1a do st. 10923 Pasjonistów 4a</w:t>
      </w:r>
      <w:r w:rsidRPr="00CB03F7">
        <w:rPr>
          <w:rFonts w:cstheme="minorHAnsi"/>
          <w:b/>
          <w:bCs/>
          <w:i/>
          <w:iCs/>
          <w:szCs w:val="18"/>
        </w:rPr>
        <w:t>”</w:t>
      </w:r>
    </w:p>
    <w:p w14:paraId="4F2183B4" w14:textId="3F0E0AEC" w:rsidR="00EA2B4A" w:rsidRPr="00CB03F7" w:rsidRDefault="00CB03F7" w:rsidP="00CB03F7">
      <w:pPr>
        <w:pStyle w:val="Akapitzlist"/>
        <w:spacing w:before="120" w:after="0" w:line="276" w:lineRule="auto"/>
        <w:jc w:val="both"/>
        <w:outlineLvl w:val="0"/>
        <w:rPr>
          <w:rFonts w:cstheme="minorHAnsi"/>
          <w:szCs w:val="18"/>
        </w:rPr>
      </w:pPr>
      <w:r w:rsidRPr="00D1159B">
        <w:rPr>
          <w:rFonts w:cstheme="minorHAnsi"/>
          <w:szCs w:val="18"/>
        </w:rPr>
        <w:t>Zakres rzeczowy został ujęty w Sp</w:t>
      </w:r>
      <w:r>
        <w:rPr>
          <w:rFonts w:cstheme="minorHAnsi"/>
          <w:szCs w:val="18"/>
        </w:rPr>
        <w:t>ecyfikacji Technicznej (do cz. 3</w:t>
      </w:r>
      <w:r w:rsidRPr="00D1159B">
        <w:rPr>
          <w:rFonts w:cstheme="minorHAnsi"/>
          <w:szCs w:val="18"/>
        </w:rPr>
        <w:t xml:space="preserve">) - </w:t>
      </w:r>
      <w:r w:rsidRPr="00D1159B">
        <w:rPr>
          <w:rFonts w:cstheme="minorHAnsi"/>
          <w:b/>
          <w:szCs w:val="18"/>
        </w:rPr>
        <w:t>załącznik nr 1.7 do OPZ.</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CB03F7">
      <w:pPr>
        <w:pStyle w:val="Akapitzlist"/>
        <w:numPr>
          <w:ilvl w:val="0"/>
          <w:numId w:val="6"/>
        </w:numPr>
        <w:spacing w:before="120" w:after="0" w:line="360" w:lineRule="auto"/>
        <w:ind w:left="284" w:hanging="284"/>
        <w:jc w:val="both"/>
        <w:outlineLvl w:val="0"/>
        <w:rPr>
          <w:rFonts w:cs="Calibri"/>
          <w:b/>
          <w:szCs w:val="18"/>
        </w:rPr>
      </w:pPr>
      <w:r w:rsidRPr="00EA2B4A">
        <w:rPr>
          <w:rFonts w:cs="Calibri"/>
          <w:b/>
          <w:szCs w:val="18"/>
        </w:rPr>
        <w:t>Termin realizacji zamówienia</w:t>
      </w:r>
    </w:p>
    <w:p w14:paraId="26EDC0C7" w14:textId="275FAA18" w:rsidR="00EA2B4A" w:rsidRPr="00CB03F7" w:rsidRDefault="002413ED" w:rsidP="00EA2B4A">
      <w:pPr>
        <w:pStyle w:val="Akapitzlist"/>
        <w:spacing w:before="120" w:line="276" w:lineRule="auto"/>
        <w:ind w:left="284"/>
        <w:outlineLvl w:val="0"/>
        <w:rPr>
          <w:rFonts w:cs="Calibri"/>
          <w:b/>
          <w:i/>
          <w:iCs/>
          <w:szCs w:val="18"/>
        </w:rPr>
      </w:pPr>
      <w:r w:rsidRPr="00CB03F7">
        <w:rPr>
          <w:rFonts w:cs="Calibri"/>
          <w:b/>
          <w:i/>
          <w:iCs/>
          <w:szCs w:val="18"/>
        </w:rPr>
        <w:t>24 miesiące</w:t>
      </w:r>
      <w:r w:rsidR="00EA4E29" w:rsidRPr="00CB03F7">
        <w:rPr>
          <w:rFonts w:cs="Calibri"/>
          <w:b/>
          <w:i/>
          <w:iCs/>
          <w:szCs w:val="18"/>
        </w:rPr>
        <w:t xml:space="preserve"> </w:t>
      </w:r>
      <w:r w:rsidR="003853AD" w:rsidRPr="00CB03F7">
        <w:rPr>
          <w:rFonts w:cs="Calibri"/>
          <w:b/>
          <w:i/>
          <w:iCs/>
          <w:szCs w:val="18"/>
        </w:rPr>
        <w:t>od dnia podpisania umowy</w:t>
      </w:r>
    </w:p>
    <w:p w14:paraId="0A0960E5" w14:textId="1C0D2DAB"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CB03F7">
      <w:pPr>
        <w:pStyle w:val="Akapitzlist"/>
        <w:numPr>
          <w:ilvl w:val="0"/>
          <w:numId w:val="6"/>
        </w:numPr>
        <w:spacing w:before="120" w:after="0" w:line="360"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Default="00EA2B4A" w:rsidP="00EA2B4A">
      <w:pPr>
        <w:rPr>
          <w:szCs w:val="18"/>
        </w:rPr>
      </w:pPr>
    </w:p>
    <w:p w14:paraId="66D5626D" w14:textId="77777777" w:rsidR="00CB03F7" w:rsidRPr="00EA2B4A" w:rsidRDefault="00CB03F7"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Załącznik nr 1.4 – Wzór porozumienia o ustanowienie nieodpłatnej służebności przesyłu</w:t>
      </w:r>
    </w:p>
    <w:p w14:paraId="5D88B94C" w14:textId="77777777" w:rsidR="00EA2B4A" w:rsidRPr="00784AAC" w:rsidRDefault="00EA2B4A" w:rsidP="00EA2B4A">
      <w:pPr>
        <w:rPr>
          <w:rFonts w:cstheme="minorHAnsi"/>
          <w:szCs w:val="18"/>
        </w:rPr>
      </w:pPr>
      <w:r w:rsidRPr="00784AAC">
        <w:rPr>
          <w:rFonts w:cstheme="minorHAnsi"/>
          <w:szCs w:val="18"/>
        </w:rPr>
        <w:t>Załącznik nr 1.5  – Wzór porozumienia o ustanowienie odpłatnej służebności przesyłu</w:t>
      </w:r>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6CA1E741" w:rsidR="00EA2B4A" w:rsidRPr="00784AAC" w:rsidRDefault="00EA2B4A" w:rsidP="00EA2B4A">
      <w:pPr>
        <w:rPr>
          <w:rFonts w:cstheme="minorHAnsi"/>
          <w:szCs w:val="18"/>
        </w:rPr>
      </w:pPr>
      <w:r w:rsidRPr="00784AAC">
        <w:rPr>
          <w:rFonts w:cstheme="minorHAnsi"/>
          <w:szCs w:val="18"/>
        </w:rPr>
        <w:t>Załącznik nr 1.7 – Specyfikacja techniczna</w:t>
      </w:r>
      <w:r w:rsidR="00CB03F7">
        <w:rPr>
          <w:rFonts w:cstheme="minorHAnsi"/>
          <w:szCs w:val="18"/>
        </w:rPr>
        <w:t xml:space="preserve"> (do cz. 3)</w:t>
      </w:r>
    </w:p>
    <w:p w14:paraId="5F523F82" w14:textId="3CC721BE" w:rsidR="008E2CA6" w:rsidRPr="00784AAC" w:rsidRDefault="00EA2B4A" w:rsidP="00EA2B4A">
      <w:pPr>
        <w:rPr>
          <w:rFonts w:cstheme="minorHAnsi"/>
          <w:szCs w:val="18"/>
        </w:rPr>
      </w:pPr>
      <w:r w:rsidRPr="00784AAC">
        <w:rPr>
          <w:rFonts w:cstheme="minorHAnsi"/>
          <w:szCs w:val="18"/>
        </w:rPr>
        <w:t>Załącznik nr 1.8 – Mapk</w:t>
      </w:r>
      <w:r w:rsidR="00002F90">
        <w:rPr>
          <w:rFonts w:cstheme="minorHAnsi"/>
          <w:szCs w:val="18"/>
        </w:rPr>
        <w:t>i</w:t>
      </w:r>
      <w:r w:rsidRPr="00784AAC">
        <w:rPr>
          <w:rFonts w:cstheme="minorHAnsi"/>
          <w:szCs w:val="18"/>
        </w:rPr>
        <w:t xml:space="preserve"> podglądow</w:t>
      </w:r>
      <w:r w:rsidR="00002F90">
        <w:rPr>
          <w:rFonts w:cstheme="minorHAnsi"/>
          <w:szCs w:val="18"/>
        </w:rPr>
        <w:t>e</w:t>
      </w:r>
      <w:r w:rsidR="00CB03F7">
        <w:rPr>
          <w:rFonts w:cstheme="minorHAnsi"/>
          <w:szCs w:val="18"/>
        </w:rPr>
        <w:t xml:space="preserve"> (do cz. 3)</w:t>
      </w:r>
    </w:p>
    <w:p w14:paraId="22BFC702" w14:textId="69D8EF1A" w:rsidR="00EA2B4A" w:rsidRPr="00784AAC" w:rsidRDefault="00EA2B4A" w:rsidP="00EA2B4A">
      <w:pPr>
        <w:rPr>
          <w:rFonts w:cstheme="minorHAnsi"/>
          <w:sz w:val="20"/>
        </w:rPr>
      </w:pPr>
      <w:r w:rsidRPr="00784AAC">
        <w:rPr>
          <w:rFonts w:cstheme="minorHAnsi"/>
          <w:szCs w:val="18"/>
        </w:rPr>
        <w:t>Załącznik nr 1.</w:t>
      </w:r>
      <w:r w:rsidR="00CB03F7">
        <w:rPr>
          <w:rFonts w:cstheme="minorHAnsi"/>
          <w:szCs w:val="18"/>
        </w:rPr>
        <w:t>9</w:t>
      </w:r>
      <w:r w:rsidRPr="00784AAC">
        <w:rPr>
          <w:rFonts w:cstheme="minorHAnsi"/>
          <w:szCs w:val="18"/>
        </w:rPr>
        <w:t xml:space="preserve">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4C09C10D" w14:textId="77777777" w:rsidR="00EA2B4A" w:rsidRDefault="00EA2B4A" w:rsidP="00EA2B4A">
      <w:pPr>
        <w:rPr>
          <w:rFonts w:cstheme="minorHAnsi"/>
          <w:b/>
          <w:bCs/>
          <w:iCs/>
          <w:sz w:val="20"/>
        </w:rPr>
      </w:pPr>
    </w:p>
    <w:p w14:paraId="2D3FE6CA" w14:textId="5980121F" w:rsidR="00EA2B4A" w:rsidRPr="00EA2B4A" w:rsidRDefault="00EA2B4A" w:rsidP="00EA2B4A">
      <w:pPr>
        <w:rPr>
          <w:rFonts w:cstheme="minorHAnsi"/>
          <w:b/>
          <w:bCs/>
          <w:iCs/>
          <w:szCs w:val="18"/>
        </w:rPr>
      </w:pPr>
      <w:r w:rsidRPr="00EA2B4A">
        <w:rPr>
          <w:rFonts w:cstheme="minorHAnsi"/>
          <w:b/>
          <w:bCs/>
          <w:iCs/>
          <w:szCs w:val="18"/>
        </w:rPr>
        <w:t xml:space="preserve">Załącznik nr 1.1.a do </w:t>
      </w:r>
      <w:r w:rsidR="00CB03F7">
        <w:rPr>
          <w:rFonts w:cstheme="minorHAnsi"/>
          <w:b/>
          <w:bCs/>
          <w:iCs/>
          <w:szCs w:val="18"/>
        </w:rPr>
        <w:t>OP</w:t>
      </w:r>
      <w:r w:rsidRPr="00EA2B4A">
        <w:rPr>
          <w:rFonts w:cstheme="minorHAnsi"/>
          <w:b/>
          <w:bCs/>
          <w:iCs/>
          <w:szCs w:val="18"/>
        </w:rPr>
        <w:t>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374A7F3" w14:textId="69A09163" w:rsidR="00EA2B4A" w:rsidRPr="00CB03F7" w:rsidRDefault="00EA2B4A" w:rsidP="00CB03F7">
      <w:pPr>
        <w:rPr>
          <w:rFonts w:cstheme="minorHAnsi"/>
          <w:b/>
          <w:bCs/>
          <w:iCs/>
          <w:szCs w:val="18"/>
        </w:rPr>
      </w:pPr>
      <w:r w:rsidRPr="00EA2B4A">
        <w:rPr>
          <w:rFonts w:cstheme="minorHAnsi"/>
          <w:b/>
          <w:bCs/>
          <w:iCs/>
          <w:szCs w:val="18"/>
        </w:rPr>
        <w:lastRenderedPageBreak/>
        <w:t xml:space="preserve">Załącznik nr 1.1.b do </w:t>
      </w:r>
      <w:r w:rsidR="00CB03F7">
        <w:rPr>
          <w:rFonts w:cstheme="minorHAnsi"/>
          <w:b/>
          <w:bCs/>
          <w:iCs/>
          <w:szCs w:val="18"/>
        </w:rPr>
        <w:t>OP</w:t>
      </w:r>
      <w:r w:rsidRPr="00EA2B4A">
        <w:rPr>
          <w:rFonts w:cstheme="minorHAnsi"/>
          <w:b/>
          <w:bCs/>
          <w:iCs/>
          <w:szCs w:val="18"/>
        </w:rPr>
        <w:t>Z - Zawartość projektu budowlanego, wykonawczego i zgód właścicieli nieruchomości</w:t>
      </w: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126D7B31"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w:t>
      </w:r>
      <w:r w:rsidR="00CB03F7">
        <w:rPr>
          <w:rFonts w:cstheme="minorHAnsi"/>
          <w:szCs w:val="18"/>
        </w:rPr>
        <w:t xml:space="preserve">                </w:t>
      </w:r>
      <w:r w:rsidRPr="00EA2B4A">
        <w:rPr>
          <w:rFonts w:cstheme="minorHAnsi"/>
          <w:szCs w:val="18"/>
        </w:rPr>
        <w:t>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t>Przedmiar robót (zgodny z zakresem robót, założeniami wyjściowymi i wytycznymi PGE Dystrybucja S.A. Oddział ………….)</w:t>
      </w:r>
    </w:p>
    <w:p w14:paraId="3436D74B" w14:textId="7CD15B6F" w:rsidR="00EA2B4A" w:rsidRPr="00CB03F7" w:rsidRDefault="00EA2B4A" w:rsidP="00CB03F7">
      <w:pPr>
        <w:ind w:firstLine="284"/>
        <w:rPr>
          <w:rFonts w:cstheme="minorHAnsi"/>
          <w:szCs w:val="18"/>
        </w:rPr>
      </w:pPr>
      <w:r w:rsidRPr="00EA2B4A">
        <w:rPr>
          <w:rFonts w:cstheme="minorHAnsi"/>
          <w:szCs w:val="18"/>
        </w:rPr>
        <w:t>- kosztorys inwestorski</w:t>
      </w:r>
    </w:p>
    <w:p w14:paraId="68E7DFFA" w14:textId="29C8AED1" w:rsidR="00EA2B4A" w:rsidRPr="00EA2B4A" w:rsidRDefault="00EA2B4A" w:rsidP="00EA2B4A">
      <w:pPr>
        <w:rPr>
          <w:rFonts w:cstheme="minorHAnsi"/>
          <w:b/>
          <w:bCs/>
          <w:iCs/>
          <w:szCs w:val="18"/>
        </w:rPr>
      </w:pPr>
      <w:r w:rsidRPr="00EA2B4A">
        <w:rPr>
          <w:rFonts w:cstheme="minorHAnsi"/>
          <w:b/>
          <w:bCs/>
          <w:iCs/>
          <w:szCs w:val="18"/>
        </w:rPr>
        <w:lastRenderedPageBreak/>
        <w:t xml:space="preserve">Załącznik nr 1.1.c do </w:t>
      </w:r>
      <w:r w:rsidR="00CB03F7">
        <w:rPr>
          <w:rFonts w:cstheme="minorHAnsi"/>
          <w:b/>
          <w:bCs/>
          <w:iCs/>
          <w:szCs w:val="18"/>
        </w:rPr>
        <w:t>OP</w:t>
      </w:r>
      <w:r w:rsidRPr="00EA2B4A">
        <w:rPr>
          <w:rFonts w:cstheme="minorHAnsi"/>
          <w:b/>
          <w:bCs/>
          <w:iCs/>
          <w:szCs w:val="18"/>
        </w:rPr>
        <w:t>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10DE8A12" w:rsidR="00EA2B4A" w:rsidRPr="00EA2B4A" w:rsidRDefault="00EA2B4A" w:rsidP="00EA2B4A">
      <w:pPr>
        <w:rPr>
          <w:rFonts w:cstheme="minorHAnsi"/>
          <w:b/>
          <w:bCs/>
          <w:iCs/>
          <w:szCs w:val="18"/>
        </w:rPr>
      </w:pPr>
      <w:r w:rsidRPr="00EA2B4A">
        <w:rPr>
          <w:rFonts w:cstheme="minorHAnsi"/>
          <w:b/>
          <w:bCs/>
          <w:iCs/>
          <w:szCs w:val="18"/>
        </w:rPr>
        <w:lastRenderedPageBreak/>
        <w:t xml:space="preserve">Załącznik nr 1.2 do </w:t>
      </w:r>
      <w:r w:rsidR="00CB03F7">
        <w:rPr>
          <w:rFonts w:cstheme="minorHAnsi"/>
          <w:b/>
          <w:bCs/>
          <w:iCs/>
          <w:szCs w:val="18"/>
        </w:rPr>
        <w:t>OP</w:t>
      </w:r>
      <w:r w:rsidRPr="00EA2B4A">
        <w:rPr>
          <w:rFonts w:cstheme="minorHAnsi"/>
          <w:b/>
          <w:bCs/>
          <w:iCs/>
          <w:szCs w:val="18"/>
        </w:rPr>
        <w:t>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1C51B202"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00CB03F7">
        <w:rPr>
          <w:rFonts w:cstheme="minorHAnsi"/>
          <w:szCs w:val="18"/>
        </w:rPr>
        <w:t xml:space="preserve">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390CCD6F"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 xml:space="preserve">Obowiązuje kosztorys inwestorski szczegółowy, sporządzony zgodnie z ww. Rozporządzeniem oraz przedmiar robót szczegółowy, zgodny z kosztorysem inwestorskim, bez podawania cen jednostkowych </w:t>
      </w:r>
      <w:r w:rsidR="00CB03F7">
        <w:rPr>
          <w:rFonts w:cstheme="minorHAnsi"/>
          <w:szCs w:val="18"/>
        </w:rPr>
        <w:t xml:space="preserve">    </w:t>
      </w:r>
      <w:r w:rsidRPr="00EA2B4A">
        <w:rPr>
          <w:rFonts w:cstheme="minorHAnsi"/>
          <w:szCs w:val="18"/>
        </w:rPr>
        <w:t>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4A01220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t>
      </w:r>
      <w:r w:rsidR="00CB03F7">
        <w:rPr>
          <w:rFonts w:cstheme="minorHAnsi"/>
          <w:szCs w:val="18"/>
        </w:rPr>
        <w:t xml:space="preserve">           </w:t>
      </w:r>
      <w:r w:rsidRPr="00EA2B4A">
        <w:rPr>
          <w:rFonts w:cstheme="minorHAnsi"/>
          <w:szCs w:val="18"/>
        </w:rPr>
        <w:t xml:space="preserve">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194898C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Ceny sprzętu, środków transportu należy przyjąć zgodnie ze średnimi cenami pracy zawartymi </w:t>
      </w:r>
      <w:r w:rsidR="00CB03F7">
        <w:rPr>
          <w:rFonts w:cstheme="minorHAnsi"/>
          <w:szCs w:val="18"/>
        </w:rPr>
        <w:t xml:space="preserve">                   </w:t>
      </w:r>
      <w:r w:rsidRPr="00EA2B4A">
        <w:rPr>
          <w:rFonts w:cstheme="minorHAnsi"/>
          <w:szCs w:val="18"/>
        </w:rPr>
        <w:t>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5635D272"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t>
      </w:r>
      <w:r w:rsidR="00CB03F7">
        <w:rPr>
          <w:rFonts w:cstheme="minorHAnsi"/>
          <w:szCs w:val="18"/>
        </w:rPr>
        <w:t xml:space="preserve"> </w:t>
      </w:r>
      <w:r w:rsidRPr="00EA2B4A">
        <w:rPr>
          <w:rFonts w:cstheme="minorHAnsi"/>
          <w:szCs w:val="18"/>
        </w:rPr>
        <w:t>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1F847E4C"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w:t>
      </w:r>
      <w:r w:rsidR="00CB03F7">
        <w:rPr>
          <w:rFonts w:cstheme="minorHAnsi"/>
          <w:b/>
          <w:bCs/>
          <w:iCs/>
          <w:szCs w:val="18"/>
        </w:rPr>
        <w:t>OP</w:t>
      </w:r>
      <w:r w:rsidRPr="00EA2B4A">
        <w:rPr>
          <w:rFonts w:cstheme="minorHAnsi"/>
          <w:b/>
          <w:bCs/>
          <w:iCs/>
          <w:szCs w:val="18"/>
        </w:rPr>
        <w:t xml:space="preserve">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5D0239D2" w:rsidR="00EA2B4A" w:rsidRPr="00EA2B4A" w:rsidRDefault="00EA2B4A" w:rsidP="00EA2B4A">
      <w:pPr>
        <w:rPr>
          <w:rFonts w:cstheme="minorHAnsi"/>
          <w:szCs w:val="18"/>
        </w:rPr>
      </w:pPr>
      <w:r w:rsidRPr="00EA2B4A">
        <w:rPr>
          <w:rFonts w:cstheme="minorHAnsi"/>
          <w:b/>
          <w:bCs/>
          <w:iCs/>
          <w:szCs w:val="18"/>
        </w:rPr>
        <w:t xml:space="preserve">Załącznik nr 1.4 do </w:t>
      </w:r>
      <w:r w:rsidR="00CB03F7">
        <w:rPr>
          <w:rFonts w:cstheme="minorHAnsi"/>
          <w:b/>
          <w:bCs/>
          <w:iCs/>
          <w:szCs w:val="18"/>
        </w:rPr>
        <w:t>OP</w:t>
      </w:r>
      <w:r w:rsidRPr="00EA2B4A">
        <w:rPr>
          <w:rFonts w:cstheme="minorHAnsi"/>
          <w:b/>
          <w:bCs/>
          <w:iCs/>
          <w:szCs w:val="18"/>
        </w:rPr>
        <w:t xml:space="preserve">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336FD144"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 xml:space="preserve">PGE Dystrybucja S.A. z siedzibą </w:t>
      </w:r>
      <w:r w:rsidR="00CB03F7">
        <w:rPr>
          <w:rFonts w:cstheme="minorHAnsi"/>
          <w:b/>
          <w:szCs w:val="18"/>
        </w:rPr>
        <w:t xml:space="preserve">    </w:t>
      </w:r>
      <w:r w:rsidRPr="00EA2B4A">
        <w:rPr>
          <w:rFonts w:cstheme="minorHAnsi"/>
          <w:b/>
          <w:szCs w:val="18"/>
        </w:rPr>
        <w:t>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637911AA"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w:t>
      </w:r>
      <w:r w:rsidR="00CB03F7">
        <w:rPr>
          <w:rFonts w:cstheme="minorHAnsi"/>
          <w:szCs w:val="18"/>
        </w:rPr>
        <w:t xml:space="preserve"> </w:t>
      </w:r>
      <w:r w:rsidRPr="00EA2B4A">
        <w:rPr>
          <w:rFonts w:cstheme="minorHAnsi"/>
          <w:szCs w:val="18"/>
        </w:rPr>
        <w:t xml:space="preserve">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262525E3"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t>
      </w:r>
      <w:r w:rsidR="00CB03F7">
        <w:rPr>
          <w:rFonts w:eastAsia="Calibri" w:cs="Arial"/>
          <w:bCs/>
          <w:szCs w:val="18"/>
        </w:rPr>
        <w:t xml:space="preserve">   </w:t>
      </w:r>
      <w:r w:rsidRPr="00EA2B4A">
        <w:rPr>
          <w:rFonts w:eastAsia="Calibri" w:cs="Arial"/>
          <w:bCs/>
          <w:szCs w:val="18"/>
        </w:rPr>
        <w:t>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A2B4C3B"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2BB63F35" w:rsidR="00EA2B4A" w:rsidRPr="00EA2B4A" w:rsidRDefault="00EA2B4A" w:rsidP="00EA2B4A">
      <w:pPr>
        <w:rPr>
          <w:rFonts w:cstheme="minorHAnsi"/>
          <w:szCs w:val="18"/>
        </w:rPr>
      </w:pPr>
      <w:r w:rsidRPr="00EA2B4A">
        <w:rPr>
          <w:rFonts w:cstheme="minorHAnsi"/>
          <w:b/>
          <w:bCs/>
          <w:iCs/>
          <w:szCs w:val="18"/>
        </w:rPr>
        <w:t xml:space="preserve">Załącznik nr 1.5 do </w:t>
      </w:r>
      <w:r w:rsidR="00CB03F7">
        <w:rPr>
          <w:rFonts w:cstheme="minorHAnsi"/>
          <w:b/>
          <w:bCs/>
          <w:iCs/>
          <w:szCs w:val="18"/>
        </w:rPr>
        <w:t>OP</w:t>
      </w:r>
      <w:r w:rsidRPr="00EA2B4A">
        <w:rPr>
          <w:rFonts w:cstheme="minorHAnsi"/>
          <w:b/>
          <w:bCs/>
          <w:iCs/>
          <w:szCs w:val="18"/>
        </w:rPr>
        <w:t xml:space="preserve">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427672C2"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t>
      </w:r>
      <w:r w:rsidR="00CB03F7">
        <w:rPr>
          <w:rFonts w:cstheme="minorHAnsi"/>
          <w:szCs w:val="18"/>
        </w:rPr>
        <w:t xml:space="preserve">           </w:t>
      </w:r>
      <w:r w:rsidRPr="00EA2B4A">
        <w:rPr>
          <w:rFonts w:cstheme="minorHAnsi"/>
          <w:szCs w:val="18"/>
        </w:rPr>
        <w:t>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1FCE6" w14:textId="77777777" w:rsidR="00D6659A" w:rsidRDefault="00D6659A" w:rsidP="00582CE9">
      <w:pPr>
        <w:spacing w:after="0"/>
      </w:pPr>
      <w:r>
        <w:separator/>
      </w:r>
    </w:p>
  </w:endnote>
  <w:endnote w:type="continuationSeparator" w:id="0">
    <w:p w14:paraId="24E48F19" w14:textId="77777777" w:rsidR="00D6659A" w:rsidRDefault="00D6659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F87EB" w14:textId="77777777" w:rsidR="00D6659A" w:rsidRDefault="00D6659A" w:rsidP="00582CE9">
      <w:pPr>
        <w:spacing w:after="0"/>
      </w:pPr>
      <w:r>
        <w:separator/>
      </w:r>
    </w:p>
  </w:footnote>
  <w:footnote w:type="continuationSeparator" w:id="0">
    <w:p w14:paraId="4CECE587" w14:textId="77777777" w:rsidR="00D6659A" w:rsidRDefault="00D6659A"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B03F7" w:rsidRPr="006B2C28" w14:paraId="471DF8C7" w14:textId="77777777" w:rsidTr="00AB26E5">
      <w:trPr>
        <w:trHeight w:val="1140"/>
      </w:trPr>
      <w:tc>
        <w:tcPr>
          <w:tcW w:w="6119" w:type="dxa"/>
          <w:vAlign w:val="center"/>
        </w:tcPr>
        <w:p w14:paraId="4EB761D6" w14:textId="2E261FCD" w:rsidR="00CB03F7" w:rsidRPr="006B2C28" w:rsidRDefault="00CB03F7" w:rsidP="00CB03F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r w:rsidRPr="00D1159B">
            <w:rPr>
              <w:rFonts w:asciiTheme="majorHAnsi" w:hAnsiTheme="majorHAnsi"/>
              <w:b/>
              <w:bCs/>
              <w:color w:val="000000" w:themeColor="text1"/>
              <w:sz w:val="14"/>
              <w:szCs w:val="18"/>
            </w:rPr>
            <w:br/>
            <w:t>POST/DYS/OLD/GZ/0</w:t>
          </w:r>
          <w:r>
            <w:rPr>
              <w:rFonts w:asciiTheme="majorHAnsi" w:hAnsiTheme="majorHAnsi"/>
              <w:b/>
              <w:bCs/>
              <w:color w:val="000000" w:themeColor="text1"/>
              <w:sz w:val="14"/>
              <w:szCs w:val="18"/>
            </w:rPr>
            <w:t>1384</w:t>
          </w:r>
          <w:r w:rsidRPr="00D1159B">
            <w:rPr>
              <w:rFonts w:asciiTheme="majorHAnsi" w:hAnsiTheme="majorHAnsi"/>
              <w:b/>
              <w:bCs/>
              <w:color w:val="000000" w:themeColor="text1"/>
              <w:sz w:val="14"/>
              <w:szCs w:val="18"/>
            </w:rPr>
            <w:t>/202</w:t>
          </w:r>
          <w:r>
            <w:rPr>
              <w:rFonts w:asciiTheme="majorHAnsi" w:hAnsiTheme="majorHAnsi"/>
              <w:b/>
              <w:bCs/>
              <w:color w:val="000000" w:themeColor="text1"/>
              <w:sz w:val="14"/>
              <w:szCs w:val="18"/>
            </w:rPr>
            <w:t>6 – Cz. 3</w:t>
          </w:r>
        </w:p>
      </w:tc>
      <w:tc>
        <w:tcPr>
          <w:tcW w:w="977" w:type="dxa"/>
          <w:vAlign w:val="center"/>
        </w:tcPr>
        <w:p w14:paraId="6C3137B7" w14:textId="77777777" w:rsidR="00CB03F7" w:rsidRPr="006B2C28" w:rsidRDefault="00CB03F7" w:rsidP="00CB03F7">
          <w:pPr>
            <w:suppressAutoHyphens/>
            <w:ind w:right="187"/>
            <w:rPr>
              <w:rFonts w:asciiTheme="majorHAnsi" w:hAnsiTheme="majorHAnsi"/>
              <w:color w:val="092D74"/>
              <w:sz w:val="14"/>
              <w:szCs w:val="18"/>
            </w:rPr>
          </w:pPr>
        </w:p>
      </w:tc>
      <w:tc>
        <w:tcPr>
          <w:tcW w:w="3110" w:type="dxa"/>
          <w:vAlign w:val="center"/>
        </w:tcPr>
        <w:p w14:paraId="373353AE" w14:textId="77777777" w:rsidR="00CB03F7" w:rsidRPr="006B2C28" w:rsidRDefault="00CB03F7" w:rsidP="00CB03F7">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63DDB778" wp14:editId="1F093868">
                <wp:simplePos x="0" y="0"/>
                <wp:positionH relativeFrom="column">
                  <wp:posOffset>1092200</wp:posOffset>
                </wp:positionH>
                <wp:positionV relativeFrom="page">
                  <wp:posOffset>50165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02A09EB" w:rsidR="00347E8D" w:rsidRDefault="00347E8D" w:rsidP="00CB03F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7721"/>
    <w:rsid w:val="000077A5"/>
    <w:rsid w:val="00010EB0"/>
    <w:rsid w:val="00011B21"/>
    <w:rsid w:val="00013A18"/>
    <w:rsid w:val="00015893"/>
    <w:rsid w:val="00015F25"/>
    <w:rsid w:val="0001730C"/>
    <w:rsid w:val="00021B2B"/>
    <w:rsid w:val="0002424F"/>
    <w:rsid w:val="00027947"/>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73325"/>
    <w:rsid w:val="00080895"/>
    <w:rsid w:val="00081C09"/>
    <w:rsid w:val="00087735"/>
    <w:rsid w:val="0009045E"/>
    <w:rsid w:val="000905A4"/>
    <w:rsid w:val="00094799"/>
    <w:rsid w:val="00094EB9"/>
    <w:rsid w:val="00096510"/>
    <w:rsid w:val="000974B1"/>
    <w:rsid w:val="000A1658"/>
    <w:rsid w:val="000A4768"/>
    <w:rsid w:val="000A7E99"/>
    <w:rsid w:val="000B08C4"/>
    <w:rsid w:val="000B0DBD"/>
    <w:rsid w:val="000C076F"/>
    <w:rsid w:val="000C47A9"/>
    <w:rsid w:val="000C4CCC"/>
    <w:rsid w:val="000C57CC"/>
    <w:rsid w:val="000C679C"/>
    <w:rsid w:val="000D42BE"/>
    <w:rsid w:val="000D5886"/>
    <w:rsid w:val="000E0EB5"/>
    <w:rsid w:val="000E1564"/>
    <w:rsid w:val="000E1A7D"/>
    <w:rsid w:val="000E2B38"/>
    <w:rsid w:val="000E39FF"/>
    <w:rsid w:val="000E42E6"/>
    <w:rsid w:val="000F6DC4"/>
    <w:rsid w:val="00101BCF"/>
    <w:rsid w:val="00104502"/>
    <w:rsid w:val="00104583"/>
    <w:rsid w:val="00105097"/>
    <w:rsid w:val="00107A1B"/>
    <w:rsid w:val="001112C2"/>
    <w:rsid w:val="00111CB9"/>
    <w:rsid w:val="00113AE2"/>
    <w:rsid w:val="00124536"/>
    <w:rsid w:val="00125A7F"/>
    <w:rsid w:val="001264B3"/>
    <w:rsid w:val="00126CEA"/>
    <w:rsid w:val="00131A4A"/>
    <w:rsid w:val="00132B64"/>
    <w:rsid w:val="0013684F"/>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D0490"/>
    <w:rsid w:val="001D1A8B"/>
    <w:rsid w:val="001D2EB1"/>
    <w:rsid w:val="001D3260"/>
    <w:rsid w:val="001D451A"/>
    <w:rsid w:val="001D5FCB"/>
    <w:rsid w:val="001E7E73"/>
    <w:rsid w:val="001F1496"/>
    <w:rsid w:val="001F18C0"/>
    <w:rsid w:val="001F3242"/>
    <w:rsid w:val="001F3600"/>
    <w:rsid w:val="001F3F20"/>
    <w:rsid w:val="001F737A"/>
    <w:rsid w:val="00201AB6"/>
    <w:rsid w:val="002051A5"/>
    <w:rsid w:val="00205738"/>
    <w:rsid w:val="002067F1"/>
    <w:rsid w:val="00207D2A"/>
    <w:rsid w:val="00210E58"/>
    <w:rsid w:val="00216480"/>
    <w:rsid w:val="00217851"/>
    <w:rsid w:val="00217A76"/>
    <w:rsid w:val="00224257"/>
    <w:rsid w:val="00231DA0"/>
    <w:rsid w:val="00232EBC"/>
    <w:rsid w:val="002369B3"/>
    <w:rsid w:val="00241318"/>
    <w:rsid w:val="002413ED"/>
    <w:rsid w:val="00241566"/>
    <w:rsid w:val="00242800"/>
    <w:rsid w:val="0024291C"/>
    <w:rsid w:val="00243739"/>
    <w:rsid w:val="00244861"/>
    <w:rsid w:val="0025292C"/>
    <w:rsid w:val="00257F22"/>
    <w:rsid w:val="00260452"/>
    <w:rsid w:val="00263DAB"/>
    <w:rsid w:val="00264A06"/>
    <w:rsid w:val="00264A93"/>
    <w:rsid w:val="002654BF"/>
    <w:rsid w:val="00265B9D"/>
    <w:rsid w:val="00270752"/>
    <w:rsid w:val="00272149"/>
    <w:rsid w:val="002743D5"/>
    <w:rsid w:val="00275885"/>
    <w:rsid w:val="002768AC"/>
    <w:rsid w:val="00277DBC"/>
    <w:rsid w:val="002872B5"/>
    <w:rsid w:val="002942B6"/>
    <w:rsid w:val="002958A7"/>
    <w:rsid w:val="002A2347"/>
    <w:rsid w:val="002A3129"/>
    <w:rsid w:val="002A3958"/>
    <w:rsid w:val="002A3984"/>
    <w:rsid w:val="002A4130"/>
    <w:rsid w:val="002A48F7"/>
    <w:rsid w:val="002A66E5"/>
    <w:rsid w:val="002A79E0"/>
    <w:rsid w:val="002B1494"/>
    <w:rsid w:val="002B3BC3"/>
    <w:rsid w:val="002B5B5C"/>
    <w:rsid w:val="002B5C62"/>
    <w:rsid w:val="002C0738"/>
    <w:rsid w:val="002C1973"/>
    <w:rsid w:val="002C2484"/>
    <w:rsid w:val="002C2B6F"/>
    <w:rsid w:val="002C2E52"/>
    <w:rsid w:val="002C3E76"/>
    <w:rsid w:val="002C40E1"/>
    <w:rsid w:val="002C470F"/>
    <w:rsid w:val="002C4B8B"/>
    <w:rsid w:val="002C6011"/>
    <w:rsid w:val="002D4CAD"/>
    <w:rsid w:val="002D54BA"/>
    <w:rsid w:val="002D607D"/>
    <w:rsid w:val="002E14B1"/>
    <w:rsid w:val="002E1E05"/>
    <w:rsid w:val="002E396B"/>
    <w:rsid w:val="002F0453"/>
    <w:rsid w:val="002F10CA"/>
    <w:rsid w:val="002F50A9"/>
    <w:rsid w:val="002F7379"/>
    <w:rsid w:val="00300AE4"/>
    <w:rsid w:val="00302964"/>
    <w:rsid w:val="00302DE8"/>
    <w:rsid w:val="00303C67"/>
    <w:rsid w:val="00303E5F"/>
    <w:rsid w:val="00304C80"/>
    <w:rsid w:val="00310CB3"/>
    <w:rsid w:val="00311A93"/>
    <w:rsid w:val="003162CA"/>
    <w:rsid w:val="003254C3"/>
    <w:rsid w:val="00326382"/>
    <w:rsid w:val="003301C3"/>
    <w:rsid w:val="003332D3"/>
    <w:rsid w:val="003416E3"/>
    <w:rsid w:val="00342A59"/>
    <w:rsid w:val="00345315"/>
    <w:rsid w:val="00347E8D"/>
    <w:rsid w:val="00350CE1"/>
    <w:rsid w:val="00350EF8"/>
    <w:rsid w:val="00351B86"/>
    <w:rsid w:val="0035323D"/>
    <w:rsid w:val="00362C4E"/>
    <w:rsid w:val="00366FFB"/>
    <w:rsid w:val="0036754D"/>
    <w:rsid w:val="00367567"/>
    <w:rsid w:val="00370D98"/>
    <w:rsid w:val="003716AB"/>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E47"/>
    <w:rsid w:val="00387A0D"/>
    <w:rsid w:val="003903C2"/>
    <w:rsid w:val="00392A23"/>
    <w:rsid w:val="00394675"/>
    <w:rsid w:val="003946E5"/>
    <w:rsid w:val="00394B7D"/>
    <w:rsid w:val="00395F60"/>
    <w:rsid w:val="003A2072"/>
    <w:rsid w:val="003A3C40"/>
    <w:rsid w:val="003A448C"/>
    <w:rsid w:val="003A4CC6"/>
    <w:rsid w:val="003A5D11"/>
    <w:rsid w:val="003A7C03"/>
    <w:rsid w:val="003B1E40"/>
    <w:rsid w:val="003B24DC"/>
    <w:rsid w:val="003B43F5"/>
    <w:rsid w:val="003B4E6C"/>
    <w:rsid w:val="003B56F5"/>
    <w:rsid w:val="003B5B83"/>
    <w:rsid w:val="003B66FE"/>
    <w:rsid w:val="003C23E4"/>
    <w:rsid w:val="003C7083"/>
    <w:rsid w:val="003D0995"/>
    <w:rsid w:val="003D41B4"/>
    <w:rsid w:val="003D463C"/>
    <w:rsid w:val="003D4FEB"/>
    <w:rsid w:val="003D66C0"/>
    <w:rsid w:val="003D6C11"/>
    <w:rsid w:val="003E030E"/>
    <w:rsid w:val="003E050D"/>
    <w:rsid w:val="003E3CCB"/>
    <w:rsid w:val="003E59DD"/>
    <w:rsid w:val="003F067C"/>
    <w:rsid w:val="003F132F"/>
    <w:rsid w:val="003F257A"/>
    <w:rsid w:val="003F39B2"/>
    <w:rsid w:val="003F5232"/>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2ADE"/>
    <w:rsid w:val="00433C96"/>
    <w:rsid w:val="004367FB"/>
    <w:rsid w:val="00436F85"/>
    <w:rsid w:val="0044580F"/>
    <w:rsid w:val="0044629B"/>
    <w:rsid w:val="00446544"/>
    <w:rsid w:val="00446871"/>
    <w:rsid w:val="00446E2F"/>
    <w:rsid w:val="00451479"/>
    <w:rsid w:val="00452BA4"/>
    <w:rsid w:val="00460DFC"/>
    <w:rsid w:val="00463679"/>
    <w:rsid w:val="004644EA"/>
    <w:rsid w:val="00466493"/>
    <w:rsid w:val="00473D75"/>
    <w:rsid w:val="00474D4A"/>
    <w:rsid w:val="0047759A"/>
    <w:rsid w:val="0048543D"/>
    <w:rsid w:val="0048785B"/>
    <w:rsid w:val="004906BC"/>
    <w:rsid w:val="00491D7A"/>
    <w:rsid w:val="004925D9"/>
    <w:rsid w:val="00492AEE"/>
    <w:rsid w:val="00493DB5"/>
    <w:rsid w:val="00496273"/>
    <w:rsid w:val="004A0A0F"/>
    <w:rsid w:val="004A5802"/>
    <w:rsid w:val="004A723C"/>
    <w:rsid w:val="004B0A5F"/>
    <w:rsid w:val="004B29F9"/>
    <w:rsid w:val="004B3D53"/>
    <w:rsid w:val="004B55D0"/>
    <w:rsid w:val="004B754B"/>
    <w:rsid w:val="004C1942"/>
    <w:rsid w:val="004C2303"/>
    <w:rsid w:val="004C2F51"/>
    <w:rsid w:val="004D154B"/>
    <w:rsid w:val="004D4C5F"/>
    <w:rsid w:val="004D63D5"/>
    <w:rsid w:val="004D678F"/>
    <w:rsid w:val="004E0D77"/>
    <w:rsid w:val="004E1AB0"/>
    <w:rsid w:val="004E4473"/>
    <w:rsid w:val="004E6497"/>
    <w:rsid w:val="004E7573"/>
    <w:rsid w:val="004E759D"/>
    <w:rsid w:val="004F0C4A"/>
    <w:rsid w:val="004F20AD"/>
    <w:rsid w:val="004F22CD"/>
    <w:rsid w:val="004F36DB"/>
    <w:rsid w:val="004F56AC"/>
    <w:rsid w:val="004F5916"/>
    <w:rsid w:val="004F6B10"/>
    <w:rsid w:val="004F75D2"/>
    <w:rsid w:val="005036EA"/>
    <w:rsid w:val="005045A8"/>
    <w:rsid w:val="0050671E"/>
    <w:rsid w:val="00507469"/>
    <w:rsid w:val="00510CC3"/>
    <w:rsid w:val="00517579"/>
    <w:rsid w:val="00520308"/>
    <w:rsid w:val="00520787"/>
    <w:rsid w:val="0052445E"/>
    <w:rsid w:val="00532625"/>
    <w:rsid w:val="0053479E"/>
    <w:rsid w:val="00535E9B"/>
    <w:rsid w:val="00540DEC"/>
    <w:rsid w:val="00543693"/>
    <w:rsid w:val="005453F1"/>
    <w:rsid w:val="00551FB7"/>
    <w:rsid w:val="00553BA0"/>
    <w:rsid w:val="00553E29"/>
    <w:rsid w:val="0055447C"/>
    <w:rsid w:val="005563FF"/>
    <w:rsid w:val="00562E63"/>
    <w:rsid w:val="0056616F"/>
    <w:rsid w:val="00573482"/>
    <w:rsid w:val="00574D7E"/>
    <w:rsid w:val="00580DA0"/>
    <w:rsid w:val="00582CE9"/>
    <w:rsid w:val="00583144"/>
    <w:rsid w:val="00584535"/>
    <w:rsid w:val="00584FE1"/>
    <w:rsid w:val="00586064"/>
    <w:rsid w:val="00586ECC"/>
    <w:rsid w:val="0058794A"/>
    <w:rsid w:val="005932BA"/>
    <w:rsid w:val="005A354D"/>
    <w:rsid w:val="005A5B8C"/>
    <w:rsid w:val="005B0F3E"/>
    <w:rsid w:val="005B24A8"/>
    <w:rsid w:val="005B2B6D"/>
    <w:rsid w:val="005B36F4"/>
    <w:rsid w:val="005B3F04"/>
    <w:rsid w:val="005B6DC6"/>
    <w:rsid w:val="005B76BC"/>
    <w:rsid w:val="005C23E6"/>
    <w:rsid w:val="005C6812"/>
    <w:rsid w:val="005D0AC0"/>
    <w:rsid w:val="005D118B"/>
    <w:rsid w:val="005D2D85"/>
    <w:rsid w:val="005D560F"/>
    <w:rsid w:val="005D7205"/>
    <w:rsid w:val="005D74EB"/>
    <w:rsid w:val="005E314E"/>
    <w:rsid w:val="005E330A"/>
    <w:rsid w:val="005E49ED"/>
    <w:rsid w:val="005E4AA3"/>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13F9F"/>
    <w:rsid w:val="00615F40"/>
    <w:rsid w:val="006209AE"/>
    <w:rsid w:val="00623B01"/>
    <w:rsid w:val="006240E4"/>
    <w:rsid w:val="00624A36"/>
    <w:rsid w:val="00625BB0"/>
    <w:rsid w:val="006261BB"/>
    <w:rsid w:val="00632314"/>
    <w:rsid w:val="00633CE4"/>
    <w:rsid w:val="00637859"/>
    <w:rsid w:val="006405B4"/>
    <w:rsid w:val="00651856"/>
    <w:rsid w:val="0065322E"/>
    <w:rsid w:val="00655DA8"/>
    <w:rsid w:val="00657232"/>
    <w:rsid w:val="00660237"/>
    <w:rsid w:val="006701EC"/>
    <w:rsid w:val="00670935"/>
    <w:rsid w:val="00670CE4"/>
    <w:rsid w:val="0067116D"/>
    <w:rsid w:val="0067537D"/>
    <w:rsid w:val="0067572D"/>
    <w:rsid w:val="006775EE"/>
    <w:rsid w:val="00680F7C"/>
    <w:rsid w:val="006820ED"/>
    <w:rsid w:val="00683556"/>
    <w:rsid w:val="00696995"/>
    <w:rsid w:val="006A0331"/>
    <w:rsid w:val="006A4275"/>
    <w:rsid w:val="006B2C26"/>
    <w:rsid w:val="006C1BCE"/>
    <w:rsid w:val="006C3527"/>
    <w:rsid w:val="006C4791"/>
    <w:rsid w:val="006C4B70"/>
    <w:rsid w:val="006C6089"/>
    <w:rsid w:val="006D16F1"/>
    <w:rsid w:val="006D3D9D"/>
    <w:rsid w:val="006E100D"/>
    <w:rsid w:val="006E2000"/>
    <w:rsid w:val="006E28D9"/>
    <w:rsid w:val="006E37A8"/>
    <w:rsid w:val="006E4763"/>
    <w:rsid w:val="006E5EF6"/>
    <w:rsid w:val="006E7D78"/>
    <w:rsid w:val="006F00DD"/>
    <w:rsid w:val="006F39F9"/>
    <w:rsid w:val="006F3B57"/>
    <w:rsid w:val="006F46B0"/>
    <w:rsid w:val="006F5F72"/>
    <w:rsid w:val="006F73AE"/>
    <w:rsid w:val="006F7595"/>
    <w:rsid w:val="00702909"/>
    <w:rsid w:val="00710355"/>
    <w:rsid w:val="0071119B"/>
    <w:rsid w:val="00713B03"/>
    <w:rsid w:val="00720ED1"/>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1686"/>
    <w:rsid w:val="00752002"/>
    <w:rsid w:val="00757EE3"/>
    <w:rsid w:val="00760251"/>
    <w:rsid w:val="007617E0"/>
    <w:rsid w:val="00763F53"/>
    <w:rsid w:val="007673CA"/>
    <w:rsid w:val="00770C3B"/>
    <w:rsid w:val="00772961"/>
    <w:rsid w:val="00774201"/>
    <w:rsid w:val="007757B5"/>
    <w:rsid w:val="0077667E"/>
    <w:rsid w:val="00780034"/>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B056A"/>
    <w:rsid w:val="007B094C"/>
    <w:rsid w:val="007B0FF0"/>
    <w:rsid w:val="007B50D8"/>
    <w:rsid w:val="007C0A5A"/>
    <w:rsid w:val="007C1317"/>
    <w:rsid w:val="007C2418"/>
    <w:rsid w:val="007C2FF4"/>
    <w:rsid w:val="007C6687"/>
    <w:rsid w:val="007C67FA"/>
    <w:rsid w:val="007D0675"/>
    <w:rsid w:val="007D1209"/>
    <w:rsid w:val="007D49EE"/>
    <w:rsid w:val="007E188B"/>
    <w:rsid w:val="007E334D"/>
    <w:rsid w:val="007E356C"/>
    <w:rsid w:val="007E7F68"/>
    <w:rsid w:val="007F0041"/>
    <w:rsid w:val="007F08F9"/>
    <w:rsid w:val="007F340C"/>
    <w:rsid w:val="007F5577"/>
    <w:rsid w:val="007F6DF1"/>
    <w:rsid w:val="0080470C"/>
    <w:rsid w:val="00804BD6"/>
    <w:rsid w:val="00812E3F"/>
    <w:rsid w:val="008130D5"/>
    <w:rsid w:val="0081735D"/>
    <w:rsid w:val="008202A3"/>
    <w:rsid w:val="008217CE"/>
    <w:rsid w:val="00823412"/>
    <w:rsid w:val="00827A7E"/>
    <w:rsid w:val="00831596"/>
    <w:rsid w:val="00834673"/>
    <w:rsid w:val="00834D16"/>
    <w:rsid w:val="00837B4D"/>
    <w:rsid w:val="0084138D"/>
    <w:rsid w:val="00841871"/>
    <w:rsid w:val="00841F97"/>
    <w:rsid w:val="00842578"/>
    <w:rsid w:val="00847B49"/>
    <w:rsid w:val="00852695"/>
    <w:rsid w:val="008548B7"/>
    <w:rsid w:val="00857549"/>
    <w:rsid w:val="00861F8A"/>
    <w:rsid w:val="008644A0"/>
    <w:rsid w:val="00864FB8"/>
    <w:rsid w:val="00867243"/>
    <w:rsid w:val="008707CC"/>
    <w:rsid w:val="00876277"/>
    <w:rsid w:val="00883F25"/>
    <w:rsid w:val="00884D47"/>
    <w:rsid w:val="00894B6A"/>
    <w:rsid w:val="00895919"/>
    <w:rsid w:val="00896C84"/>
    <w:rsid w:val="008A2EAB"/>
    <w:rsid w:val="008A4DE9"/>
    <w:rsid w:val="008A6242"/>
    <w:rsid w:val="008A7100"/>
    <w:rsid w:val="008A7413"/>
    <w:rsid w:val="008A7CE0"/>
    <w:rsid w:val="008B4582"/>
    <w:rsid w:val="008B4C33"/>
    <w:rsid w:val="008B6316"/>
    <w:rsid w:val="008C619A"/>
    <w:rsid w:val="008C6CC4"/>
    <w:rsid w:val="008C74CA"/>
    <w:rsid w:val="008C75AB"/>
    <w:rsid w:val="008D0EB4"/>
    <w:rsid w:val="008D1B84"/>
    <w:rsid w:val="008D6A33"/>
    <w:rsid w:val="008D6FD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7443"/>
    <w:rsid w:val="00910E6D"/>
    <w:rsid w:val="00911FA5"/>
    <w:rsid w:val="009211C9"/>
    <w:rsid w:val="00932CEE"/>
    <w:rsid w:val="00935B17"/>
    <w:rsid w:val="00936AC2"/>
    <w:rsid w:val="00942D5B"/>
    <w:rsid w:val="00943695"/>
    <w:rsid w:val="00944154"/>
    <w:rsid w:val="00944BEA"/>
    <w:rsid w:val="00950C83"/>
    <w:rsid w:val="009556D6"/>
    <w:rsid w:val="00956145"/>
    <w:rsid w:val="00957498"/>
    <w:rsid w:val="009577D9"/>
    <w:rsid w:val="00960E55"/>
    <w:rsid w:val="0096232C"/>
    <w:rsid w:val="00962604"/>
    <w:rsid w:val="00964A31"/>
    <w:rsid w:val="00965ACD"/>
    <w:rsid w:val="00967227"/>
    <w:rsid w:val="00967DAD"/>
    <w:rsid w:val="00971C8B"/>
    <w:rsid w:val="00971E24"/>
    <w:rsid w:val="00972206"/>
    <w:rsid w:val="00972B41"/>
    <w:rsid w:val="009730F2"/>
    <w:rsid w:val="009825D0"/>
    <w:rsid w:val="00983EBF"/>
    <w:rsid w:val="00984E39"/>
    <w:rsid w:val="0098502B"/>
    <w:rsid w:val="00986E3C"/>
    <w:rsid w:val="00987773"/>
    <w:rsid w:val="00992FE3"/>
    <w:rsid w:val="00995413"/>
    <w:rsid w:val="00995725"/>
    <w:rsid w:val="0099653A"/>
    <w:rsid w:val="009A401C"/>
    <w:rsid w:val="009A4A60"/>
    <w:rsid w:val="009A4AF5"/>
    <w:rsid w:val="009A6D93"/>
    <w:rsid w:val="009A7B36"/>
    <w:rsid w:val="009A7D1F"/>
    <w:rsid w:val="009B1F7B"/>
    <w:rsid w:val="009B3502"/>
    <w:rsid w:val="009B3D44"/>
    <w:rsid w:val="009B51B6"/>
    <w:rsid w:val="009B5CDA"/>
    <w:rsid w:val="009B62F4"/>
    <w:rsid w:val="009B633C"/>
    <w:rsid w:val="009B783E"/>
    <w:rsid w:val="009C0A94"/>
    <w:rsid w:val="009C2A45"/>
    <w:rsid w:val="009C388E"/>
    <w:rsid w:val="009C48AC"/>
    <w:rsid w:val="009C5C7C"/>
    <w:rsid w:val="009C6FBE"/>
    <w:rsid w:val="009D1815"/>
    <w:rsid w:val="009D42EA"/>
    <w:rsid w:val="009D4E76"/>
    <w:rsid w:val="009D58D0"/>
    <w:rsid w:val="009D5A1B"/>
    <w:rsid w:val="009D6462"/>
    <w:rsid w:val="009D7472"/>
    <w:rsid w:val="009E0A88"/>
    <w:rsid w:val="009E14B0"/>
    <w:rsid w:val="009E2CB5"/>
    <w:rsid w:val="009E452A"/>
    <w:rsid w:val="009E5B5E"/>
    <w:rsid w:val="009E6123"/>
    <w:rsid w:val="009E638C"/>
    <w:rsid w:val="009F3D58"/>
    <w:rsid w:val="00A02C84"/>
    <w:rsid w:val="00A040A8"/>
    <w:rsid w:val="00A0669B"/>
    <w:rsid w:val="00A07602"/>
    <w:rsid w:val="00A148D6"/>
    <w:rsid w:val="00A15FE6"/>
    <w:rsid w:val="00A22EAD"/>
    <w:rsid w:val="00A253A7"/>
    <w:rsid w:val="00A31EF2"/>
    <w:rsid w:val="00A3313C"/>
    <w:rsid w:val="00A370AB"/>
    <w:rsid w:val="00A40D8F"/>
    <w:rsid w:val="00A424D3"/>
    <w:rsid w:val="00A43299"/>
    <w:rsid w:val="00A44A07"/>
    <w:rsid w:val="00A450E8"/>
    <w:rsid w:val="00A45792"/>
    <w:rsid w:val="00A467CA"/>
    <w:rsid w:val="00A473D7"/>
    <w:rsid w:val="00A5134A"/>
    <w:rsid w:val="00A5153E"/>
    <w:rsid w:val="00A52105"/>
    <w:rsid w:val="00A52D8E"/>
    <w:rsid w:val="00A54788"/>
    <w:rsid w:val="00A54BF6"/>
    <w:rsid w:val="00A54C4B"/>
    <w:rsid w:val="00A55533"/>
    <w:rsid w:val="00A57E04"/>
    <w:rsid w:val="00A6049B"/>
    <w:rsid w:val="00A607D1"/>
    <w:rsid w:val="00A62B4C"/>
    <w:rsid w:val="00A656E4"/>
    <w:rsid w:val="00A659C6"/>
    <w:rsid w:val="00A67F35"/>
    <w:rsid w:val="00A704F8"/>
    <w:rsid w:val="00A730B9"/>
    <w:rsid w:val="00A7626A"/>
    <w:rsid w:val="00A809BD"/>
    <w:rsid w:val="00A81CFB"/>
    <w:rsid w:val="00A84EB0"/>
    <w:rsid w:val="00A85D6F"/>
    <w:rsid w:val="00A86383"/>
    <w:rsid w:val="00AA134E"/>
    <w:rsid w:val="00AA3417"/>
    <w:rsid w:val="00AA550B"/>
    <w:rsid w:val="00AA5699"/>
    <w:rsid w:val="00AB179D"/>
    <w:rsid w:val="00AB5621"/>
    <w:rsid w:val="00AB6B2D"/>
    <w:rsid w:val="00AB7248"/>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CE4"/>
    <w:rsid w:val="00B0459E"/>
    <w:rsid w:val="00B04EB2"/>
    <w:rsid w:val="00B05E1A"/>
    <w:rsid w:val="00B10201"/>
    <w:rsid w:val="00B10A71"/>
    <w:rsid w:val="00B17A2B"/>
    <w:rsid w:val="00B2277E"/>
    <w:rsid w:val="00B25187"/>
    <w:rsid w:val="00B260E3"/>
    <w:rsid w:val="00B3053E"/>
    <w:rsid w:val="00B30F04"/>
    <w:rsid w:val="00B31002"/>
    <w:rsid w:val="00B31C09"/>
    <w:rsid w:val="00B31FD1"/>
    <w:rsid w:val="00B37852"/>
    <w:rsid w:val="00B379DE"/>
    <w:rsid w:val="00B422BD"/>
    <w:rsid w:val="00B438A8"/>
    <w:rsid w:val="00B44488"/>
    <w:rsid w:val="00B505C0"/>
    <w:rsid w:val="00B51343"/>
    <w:rsid w:val="00B53D37"/>
    <w:rsid w:val="00B53F64"/>
    <w:rsid w:val="00B57759"/>
    <w:rsid w:val="00B607EA"/>
    <w:rsid w:val="00B6086D"/>
    <w:rsid w:val="00B62B32"/>
    <w:rsid w:val="00B638C7"/>
    <w:rsid w:val="00B67333"/>
    <w:rsid w:val="00B67776"/>
    <w:rsid w:val="00B67D39"/>
    <w:rsid w:val="00B67FA9"/>
    <w:rsid w:val="00B74FE1"/>
    <w:rsid w:val="00B758D3"/>
    <w:rsid w:val="00B76CD7"/>
    <w:rsid w:val="00B801D6"/>
    <w:rsid w:val="00B81E13"/>
    <w:rsid w:val="00B83A96"/>
    <w:rsid w:val="00B83F8A"/>
    <w:rsid w:val="00B97785"/>
    <w:rsid w:val="00BA0FF4"/>
    <w:rsid w:val="00BA5673"/>
    <w:rsid w:val="00BB0255"/>
    <w:rsid w:val="00BB180C"/>
    <w:rsid w:val="00BB418B"/>
    <w:rsid w:val="00BB5899"/>
    <w:rsid w:val="00BC3599"/>
    <w:rsid w:val="00BC40E9"/>
    <w:rsid w:val="00BC548C"/>
    <w:rsid w:val="00BC5723"/>
    <w:rsid w:val="00BD0C60"/>
    <w:rsid w:val="00BD1D08"/>
    <w:rsid w:val="00BE0AE4"/>
    <w:rsid w:val="00BE1B7D"/>
    <w:rsid w:val="00BE38BB"/>
    <w:rsid w:val="00BE4E03"/>
    <w:rsid w:val="00BE54C0"/>
    <w:rsid w:val="00C003C6"/>
    <w:rsid w:val="00C05FB6"/>
    <w:rsid w:val="00C10B09"/>
    <w:rsid w:val="00C116F3"/>
    <w:rsid w:val="00C12714"/>
    <w:rsid w:val="00C13454"/>
    <w:rsid w:val="00C163DC"/>
    <w:rsid w:val="00C20678"/>
    <w:rsid w:val="00C224EE"/>
    <w:rsid w:val="00C23353"/>
    <w:rsid w:val="00C23F3E"/>
    <w:rsid w:val="00C268ED"/>
    <w:rsid w:val="00C26BC0"/>
    <w:rsid w:val="00C272AD"/>
    <w:rsid w:val="00C27B9D"/>
    <w:rsid w:val="00C327EC"/>
    <w:rsid w:val="00C365E7"/>
    <w:rsid w:val="00C40124"/>
    <w:rsid w:val="00C45F7E"/>
    <w:rsid w:val="00C4719E"/>
    <w:rsid w:val="00C5009D"/>
    <w:rsid w:val="00C53A22"/>
    <w:rsid w:val="00C55EC1"/>
    <w:rsid w:val="00C64A07"/>
    <w:rsid w:val="00C6569B"/>
    <w:rsid w:val="00C66B9A"/>
    <w:rsid w:val="00C707D1"/>
    <w:rsid w:val="00C737A1"/>
    <w:rsid w:val="00C7678C"/>
    <w:rsid w:val="00C76D32"/>
    <w:rsid w:val="00C77BCF"/>
    <w:rsid w:val="00C813DF"/>
    <w:rsid w:val="00C817ED"/>
    <w:rsid w:val="00C874E6"/>
    <w:rsid w:val="00C9504B"/>
    <w:rsid w:val="00C96E50"/>
    <w:rsid w:val="00C973F3"/>
    <w:rsid w:val="00CB03F7"/>
    <w:rsid w:val="00CB2D26"/>
    <w:rsid w:val="00CB3A6F"/>
    <w:rsid w:val="00CC3D46"/>
    <w:rsid w:val="00CC4D56"/>
    <w:rsid w:val="00CD2022"/>
    <w:rsid w:val="00CD3E59"/>
    <w:rsid w:val="00CD4B4F"/>
    <w:rsid w:val="00CE2276"/>
    <w:rsid w:val="00CE241C"/>
    <w:rsid w:val="00CE2F55"/>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319CD"/>
    <w:rsid w:val="00D3540C"/>
    <w:rsid w:val="00D44961"/>
    <w:rsid w:val="00D45682"/>
    <w:rsid w:val="00D456C2"/>
    <w:rsid w:val="00D51094"/>
    <w:rsid w:val="00D516C1"/>
    <w:rsid w:val="00D6344F"/>
    <w:rsid w:val="00D64C01"/>
    <w:rsid w:val="00D64CFF"/>
    <w:rsid w:val="00D657AC"/>
    <w:rsid w:val="00D6659A"/>
    <w:rsid w:val="00D71A91"/>
    <w:rsid w:val="00D7350C"/>
    <w:rsid w:val="00D7386D"/>
    <w:rsid w:val="00D753B7"/>
    <w:rsid w:val="00D80ACF"/>
    <w:rsid w:val="00D80C6F"/>
    <w:rsid w:val="00D80E4A"/>
    <w:rsid w:val="00D8328D"/>
    <w:rsid w:val="00D850BC"/>
    <w:rsid w:val="00D8799B"/>
    <w:rsid w:val="00D91442"/>
    <w:rsid w:val="00D94B59"/>
    <w:rsid w:val="00D96B9A"/>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13D"/>
    <w:rsid w:val="00DC2117"/>
    <w:rsid w:val="00DC76F0"/>
    <w:rsid w:val="00DC7E48"/>
    <w:rsid w:val="00DD06C0"/>
    <w:rsid w:val="00DD3156"/>
    <w:rsid w:val="00DD4558"/>
    <w:rsid w:val="00DD7013"/>
    <w:rsid w:val="00DE1789"/>
    <w:rsid w:val="00DE1877"/>
    <w:rsid w:val="00DE2A42"/>
    <w:rsid w:val="00DE3208"/>
    <w:rsid w:val="00DE5745"/>
    <w:rsid w:val="00DE622F"/>
    <w:rsid w:val="00DE6F71"/>
    <w:rsid w:val="00DF2ED5"/>
    <w:rsid w:val="00DF5439"/>
    <w:rsid w:val="00DF72C3"/>
    <w:rsid w:val="00E048E3"/>
    <w:rsid w:val="00E10E14"/>
    <w:rsid w:val="00E12F47"/>
    <w:rsid w:val="00E164C1"/>
    <w:rsid w:val="00E16545"/>
    <w:rsid w:val="00E2123D"/>
    <w:rsid w:val="00E22922"/>
    <w:rsid w:val="00E30653"/>
    <w:rsid w:val="00E30B4B"/>
    <w:rsid w:val="00E33932"/>
    <w:rsid w:val="00E40B2A"/>
    <w:rsid w:val="00E413AB"/>
    <w:rsid w:val="00E41451"/>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216E"/>
    <w:rsid w:val="00EB3304"/>
    <w:rsid w:val="00EB5BFC"/>
    <w:rsid w:val="00EC07C0"/>
    <w:rsid w:val="00EC22FA"/>
    <w:rsid w:val="00EC30C5"/>
    <w:rsid w:val="00EC3532"/>
    <w:rsid w:val="00EC4159"/>
    <w:rsid w:val="00EC7F14"/>
    <w:rsid w:val="00ED2FD4"/>
    <w:rsid w:val="00ED5069"/>
    <w:rsid w:val="00ED6733"/>
    <w:rsid w:val="00ED7A10"/>
    <w:rsid w:val="00ED7EFA"/>
    <w:rsid w:val="00EE18A7"/>
    <w:rsid w:val="00EE350B"/>
    <w:rsid w:val="00EE5E2C"/>
    <w:rsid w:val="00EE69D4"/>
    <w:rsid w:val="00EF624D"/>
    <w:rsid w:val="00F01E75"/>
    <w:rsid w:val="00F032BE"/>
    <w:rsid w:val="00F0670E"/>
    <w:rsid w:val="00F16206"/>
    <w:rsid w:val="00F21DD8"/>
    <w:rsid w:val="00F22D10"/>
    <w:rsid w:val="00F24721"/>
    <w:rsid w:val="00F25128"/>
    <w:rsid w:val="00F2573E"/>
    <w:rsid w:val="00F26024"/>
    <w:rsid w:val="00F320AF"/>
    <w:rsid w:val="00F32BD1"/>
    <w:rsid w:val="00F3444F"/>
    <w:rsid w:val="00F34E74"/>
    <w:rsid w:val="00F366E5"/>
    <w:rsid w:val="00F377D2"/>
    <w:rsid w:val="00F40848"/>
    <w:rsid w:val="00F414A5"/>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B5E"/>
    <w:rsid w:val="00F86375"/>
    <w:rsid w:val="00F86682"/>
    <w:rsid w:val="00F90B96"/>
    <w:rsid w:val="00F92106"/>
    <w:rsid w:val="00FA0862"/>
    <w:rsid w:val="00FA0F6A"/>
    <w:rsid w:val="00FA198D"/>
    <w:rsid w:val="00FA409C"/>
    <w:rsid w:val="00FA4D67"/>
    <w:rsid w:val="00FB0646"/>
    <w:rsid w:val="00FB1B18"/>
    <w:rsid w:val="00FB496A"/>
    <w:rsid w:val="00FB61C7"/>
    <w:rsid w:val="00FC3F87"/>
    <w:rsid w:val="00FC7563"/>
    <w:rsid w:val="00FC77E6"/>
    <w:rsid w:val="00FC7BB0"/>
    <w:rsid w:val="00FD01D8"/>
    <w:rsid w:val="00FD1CED"/>
    <w:rsid w:val="00FD22AB"/>
    <w:rsid w:val="00FD2808"/>
    <w:rsid w:val="00FD3338"/>
    <w:rsid w:val="00FD4B8D"/>
    <w:rsid w:val="00FE1281"/>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3).docx</dmsv2BaseFileName>
    <dmsv2BaseDisplayName xmlns="http://schemas.microsoft.com/sharepoint/v3">Załącznik nr 1 do SWZ - OPZ (Część 3)</dmsv2BaseDisplayName>
    <dmsv2SWPP2ObjectNumber xmlns="http://schemas.microsoft.com/sharepoint/v3">POST/DYS/OLD/GZ/01384/2026                        </dmsv2SWPP2ObjectNumber>
    <dmsv2SWPP2SumMD5 xmlns="http://schemas.microsoft.com/sharepoint/v3">a9e3123349a17d35a5acee986a9b02fa</dmsv2SWPP2SumMD5>
    <dmsv2BaseMoved xmlns="http://schemas.microsoft.com/sharepoint/v3">false</dmsv2BaseMoved>
    <dmsv2BaseIsSensitive xmlns="http://schemas.microsoft.com/sharepoint/v3">true</dmsv2BaseIsSensitive>
    <dmsv2SWPP2IDSWPP2 xmlns="http://schemas.microsoft.com/sharepoint/v3">713866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24938942</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FJ3FSM7XJ42E-819859022-11740</_dlc_DocId>
    <_dlc_DocIdUrl xmlns="a19cb1c7-c5c7-46d4-85ae-d83685407bba">
      <Url>https://swpp2.dms.gkpge.pl/sites/43/_layouts/15/DocIdRedir.aspx?ID=FJ3FSM7XJ42E-819859022-11740</Url>
      <Description>FJ3FSM7XJ42E-819859022-11740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2.xml><?xml version="1.0" encoding="utf-8"?>
<ds:datastoreItem xmlns:ds="http://schemas.openxmlformats.org/officeDocument/2006/customXml" ds:itemID="{B26F6A50-8E81-4F98-9AFC-08854204FBE7}"/>
</file>

<file path=customXml/itemProps3.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411</TotalTime>
  <Pages>16</Pages>
  <Words>5243</Words>
  <Characters>31460</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192</cp:revision>
  <cp:lastPrinted>2024-07-15T11:21:00Z</cp:lastPrinted>
  <dcterms:created xsi:type="dcterms:W3CDTF">2025-10-01T10:46:00Z</dcterms:created>
  <dcterms:modified xsi:type="dcterms:W3CDTF">2026-04-14T11:08:00Z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ab4bd505-5424-42d1-9ffd-7b1988a29730</vt:lpwstr>
  </property>
</Properties>
</file>